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[TIMBRE DA ENTIDADE SE FOR O CASO]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RECIBO DE APOIO FINANCEIRO A AÇÕES CULTURAIS DA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LEI COMPLEMENTAR Nº.195/2022 (LEI PAULO GUSTAVO)</w:t>
      </w:r>
    </w:p>
    <w:p>
      <w:pPr>
        <w:pStyle w:val="Normal"/>
        <w:jc w:val="center"/>
        <w:rPr>
          <w:b/>
          <w:b/>
          <w:bCs w:val="false"/>
          <w:color w:val="FF0000"/>
          <w:sz w:val="24"/>
          <w:szCs w:val="24"/>
        </w:rPr>
      </w:pPr>
      <w:r>
        <w:rPr>
          <w:b/>
          <w:bCs w:val="false"/>
          <w:sz w:val="24"/>
          <w:szCs w:val="24"/>
        </w:rPr>
        <w:t xml:space="preserve">EDITAL DE CHAMADA PÚBLICA Nº </w:t>
      </w:r>
      <w:r>
        <w:rPr>
          <w:b/>
          <w:bCs w:val="false"/>
          <w:color w:val="FF0000"/>
          <w:sz w:val="24"/>
          <w:szCs w:val="24"/>
        </w:rPr>
        <w:t>________/</w:t>
      </w:r>
      <w:r>
        <w:rPr>
          <w:b/>
          <w:bCs w:val="false"/>
          <w:color w:val="FF0000"/>
          <w:sz w:val="24"/>
          <w:szCs w:val="24"/>
        </w:rPr>
        <w:t>2023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36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CATEGORIA DO PROJETO CONTEMPLADO</w:t>
      </w:r>
    </w:p>
    <w:tbl>
      <w:tblPr>
        <w:tblStyle w:val="a"/>
        <w:tblW w:w="8985" w:type="dxa"/>
        <w:jc w:val="left"/>
        <w:tblInd w:w="3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985"/>
      </w:tblGrid>
      <w:tr>
        <w:trPr>
          <w:trHeight w:val="440" w:hRule="atLeast"/>
        </w:trPr>
        <w:tc>
          <w:tcPr>
            <w:tcW w:w="8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sz w:val="24"/>
                <w:szCs w:val="24"/>
              </w:rPr>
              <w:t>(   )</w:t>
            </w: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 xml:space="preserve"> ART. 6º INCISO I  DA LC 195/2022 – PRODUÇÕES</w:t>
            </w: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 xml:space="preserve"> AUDIOVISUAIS</w:t>
            </w:r>
          </w:p>
        </w:tc>
      </w:tr>
      <w:tr>
        <w:trPr>
          <w:trHeight w:val="440" w:hRule="atLeast"/>
        </w:trPr>
        <w:tc>
          <w:tcPr>
            <w:tcW w:w="8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sz w:val="24"/>
                <w:szCs w:val="24"/>
              </w:rPr>
              <w:t xml:space="preserve">(   ) </w:t>
            </w: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 xml:space="preserve">ART. 6º INCISO II DA LC 195/2022  - </w:t>
            </w: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SALA DE CINEMA</w:t>
            </w:r>
          </w:p>
        </w:tc>
      </w:tr>
      <w:tr>
        <w:trPr>
          <w:trHeight w:val="440" w:hRule="atLeast"/>
        </w:trPr>
        <w:tc>
          <w:tcPr>
            <w:tcW w:w="8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sz w:val="24"/>
                <w:szCs w:val="24"/>
              </w:rPr>
              <w:t xml:space="preserve">(   ) ART. 6º. INCISO III </w:t>
            </w: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 xml:space="preserve">DA LC 195/2022  - </w:t>
            </w: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CAPACITAÇÃO, FORMAÇÃO E QUALIFICAÇÃO NO AUDIOVISUAL</w:t>
            </w:r>
          </w:p>
        </w:tc>
      </w:tr>
      <w:tr>
        <w:trPr>
          <w:trHeight w:val="440" w:hRule="atLeast"/>
        </w:trPr>
        <w:tc>
          <w:tcPr>
            <w:tcW w:w="8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sz w:val="24"/>
                <w:szCs w:val="24"/>
              </w:rPr>
              <w:t xml:space="preserve">(   ) ART. 8º </w:t>
            </w: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 xml:space="preserve">DA LC 195/2022 – </w:t>
            </w: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CONTRATOS DE INSUMOS E CONTRIBUIÇÕES CRIATIVAS</w:t>
            </w:r>
          </w:p>
        </w:tc>
      </w:tr>
    </w:tbl>
    <w:p>
      <w:pPr>
        <w:pStyle w:val="Normal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DADOS DO CONTEMPLADO:</w:t>
      </w:r>
    </w:p>
    <w:tbl>
      <w:tblPr>
        <w:tblStyle w:val="a0"/>
        <w:tblW w:w="9015" w:type="dxa"/>
        <w:jc w:val="left"/>
        <w:tblInd w:w="1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263"/>
        <w:gridCol w:w="2760"/>
        <w:gridCol w:w="3992"/>
      </w:tblGrid>
      <w:tr>
        <w:trPr/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(    ) Pessoa Física</w:t>
            </w:r>
          </w:p>
        </w:tc>
        <w:tc>
          <w:tcPr>
            <w:tcW w:w="27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(    ) Coletivo/Grupo sem CNPJ</w:t>
            </w:r>
          </w:p>
        </w:tc>
        <w:tc>
          <w:tcPr>
            <w:tcW w:w="3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) Pessoa Jurídica </w:t>
            </w:r>
          </w:p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 __________________________</w:t>
            </w:r>
          </w:p>
        </w:tc>
      </w:tr>
      <w:tr>
        <w:trPr>
          <w:trHeight w:val="380" w:hRule="atLeast"/>
        </w:trPr>
        <w:tc>
          <w:tcPr>
            <w:tcW w:w="901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 ______________________________________________________________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TERMO DE EXECUÇÃO CULTURAL __________/2023.</w:t>
            </w:r>
          </w:p>
        </w:tc>
      </w:tr>
    </w:tbl>
    <w:p>
      <w:pPr>
        <w:pStyle w:val="Normal"/>
        <w:widowControl w:val="false"/>
        <w:spacing w:lineRule="auto" w:line="360" w:before="462" w:after="0"/>
        <w:ind w:right="-40" w:hanging="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DECLARO que recebi da Prefeitura Municipal de Caçapava do Sul a quantia de </w:t>
      </w:r>
      <w:r>
        <w:rPr>
          <w:rFonts w:eastAsia="Calibri" w:cs="Calibri" w:ascii="Calibri" w:hAnsi="Calibri"/>
          <w:sz w:val="24"/>
          <w:szCs w:val="24"/>
        </w:rPr>
        <w:t>R$ ___________________</w:t>
      </w:r>
      <w:r>
        <w:rPr>
          <w:rFonts w:eastAsia="Calibri" w:cs="Calibri" w:ascii="Calibri" w:hAnsi="Calibri"/>
          <w:color w:val="FF0000"/>
          <w:sz w:val="24"/>
          <w:szCs w:val="24"/>
        </w:rPr>
        <w:t>[VALOR NUMÉRICO E POR EXTENSO]</w:t>
      </w:r>
      <w:r>
        <w:rPr>
          <w:rFonts w:eastAsia="Calibri" w:cs="Calibri" w:ascii="Calibri" w:hAnsi="Calibri"/>
          <w:sz w:val="24"/>
          <w:szCs w:val="24"/>
        </w:rPr>
        <w:t>, na presente data, relativa ao Edital Público nº ____________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/2023 </w:t>
      </w:r>
      <w:r>
        <w:rPr>
          <w:rFonts w:eastAsia="Calibri" w:cs="Calibri" w:ascii="Calibri" w:hAnsi="Calibri"/>
          <w:color w:val="00000A"/>
          <w:sz w:val="24"/>
          <w:szCs w:val="24"/>
        </w:rPr>
        <w:t>– (Lei Paulo Gustavo).</w:t>
      </w:r>
    </w:p>
    <w:p>
      <w:pPr>
        <w:pStyle w:val="Normal"/>
        <w:widowControl w:val="false"/>
        <w:spacing w:lineRule="auto" w:line="240" w:before="0" w:after="120"/>
        <w:ind w:left="72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lineRule="auto" w:line="240" w:before="0" w:after="120"/>
        <w:ind w:left="720" w:hanging="0"/>
        <w:jc w:val="right"/>
        <w:rPr/>
      </w:pPr>
      <w:r>
        <w:rPr>
          <w:rFonts w:eastAsia="Calibri" w:cs="Calibri" w:ascii="Calibri" w:hAnsi="Calibri"/>
          <w:sz w:val="24"/>
          <w:szCs w:val="24"/>
        </w:rPr>
        <w:t>Caçapava do Sul</w:t>
      </w:r>
      <w:r>
        <w:rPr>
          <w:rFonts w:eastAsia="Calibri" w:cs="Calibri" w:ascii="Calibri" w:hAnsi="Calibri"/>
          <w:sz w:val="24"/>
          <w:szCs w:val="24"/>
        </w:rPr>
        <w:t xml:space="preserve">,________/_______/ </w:t>
      </w:r>
      <w:r>
        <w:rPr>
          <w:rFonts w:eastAsia="Calibri" w:cs="Calibri" w:ascii="Calibri" w:hAnsi="Calibri"/>
          <w:color w:val="00000A"/>
          <w:sz w:val="24"/>
          <w:szCs w:val="24"/>
        </w:rPr>
        <w:t>2023.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Assinatura</w:t>
      </w:r>
    </w:p>
    <w:p>
      <w:pPr>
        <w:pStyle w:val="Normal"/>
        <w:widowControl w:val="false"/>
        <w:spacing w:lineRule="auto" w:line="240"/>
        <w:jc w:val="center"/>
        <w:rPr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(Responsável Pelo projeto)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rFonts w:eastAsia="Calibri" w:cs="Calibri" w:ascii="Calibri" w:hAnsi="Calibri"/>
          <w:sz w:val="24"/>
          <w:szCs w:val="24"/>
        </w:rPr>
        <w:t>NOME COMPLETO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rFonts w:eastAsia="Calibri" w:cs="Calibri" w:ascii="Calibri" w:hAnsi="Calibri"/>
          <w:sz w:val="24"/>
          <w:szCs w:val="24"/>
        </w:rPr>
        <w:t>CPF DO RESPONSÁVEL</w:t>
      </w:r>
    </w:p>
    <w:sectPr>
      <w:footerReference w:type="default" r:id="rId2"/>
      <w:type w:val="nextPage"/>
      <w:pgSz w:w="11906" w:h="16838"/>
      <w:pgMar w:left="1440" w:right="1440" w:header="0" w:top="126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15594429"/>
    </w:sdtPr>
    <w:sdtContent>
      <w:p>
        <w:pPr>
          <w:pStyle w:val="Rodap"/>
          <w:jc w:val="right"/>
          <w:rPr/>
        </w:pPr>
        <w:r>
          <w:rPr>
            <w:rFonts w:cs="Calibri" w:ascii="Calibri" w:hAnsi="Calibri" w:asciiTheme="majorHAnsi" w:cstheme="majorHAnsi" w:hAnsiTheme="majorHAnsi"/>
            <w:sz w:val="16"/>
            <w:szCs w:val="16"/>
          </w:rPr>
          <w:t xml:space="preserve">Página </w:t>
        </w:r>
        <w:r>
          <w:rPr>
            <w:rFonts w:cs="Calibri" w:ascii="Calibri" w:hAnsi="Calibri" w:asciiTheme="majorHAnsi" w:cstheme="majorHAnsi" w:hAnsiTheme="majorHAnsi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Calibri" w:ascii="Calibri" w:hAnsi="Calibri"/>
          </w:rPr>
          <w:instrText> PAGE </w:instrText>
        </w:r>
        <w:r>
          <w:rPr>
            <w:sz w:val="16"/>
            <w:b/>
            <w:szCs w:val="16"/>
            <w:bCs/>
            <w:rFonts w:cs="Calibri" w:ascii="Calibri" w:hAnsi="Calibri"/>
          </w:rPr>
          <w:fldChar w:fldCharType="separate"/>
        </w:r>
        <w:r>
          <w:rPr>
            <w:sz w:val="16"/>
            <w:b/>
            <w:szCs w:val="16"/>
            <w:bCs/>
            <w:rFonts w:cs="Calibri" w:ascii="Calibri" w:hAnsi="Calibri"/>
          </w:rPr>
          <w:t>1</w:t>
        </w:r>
        <w:r>
          <w:rPr>
            <w:sz w:val="16"/>
            <w:b/>
            <w:szCs w:val="16"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 w:asciiTheme="majorHAnsi" w:cstheme="majorHAnsi" w:hAnsiTheme="majorHAnsi"/>
            <w:sz w:val="16"/>
            <w:szCs w:val="16"/>
          </w:rPr>
          <w:t xml:space="preserve"> de </w:t>
        </w:r>
        <w:r>
          <w:rPr>
            <w:rFonts w:cs="Calibri" w:ascii="Calibri" w:hAnsi="Calibri" w:asciiTheme="majorHAnsi" w:cstheme="majorHAnsi" w:hAnsiTheme="majorHAnsi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Calibri" w:ascii="Calibri" w:hAnsi="Calibri"/>
          </w:rPr>
          <w:instrText> NUMPAGES </w:instrText>
        </w:r>
        <w:r>
          <w:rPr>
            <w:sz w:val="16"/>
            <w:b/>
            <w:szCs w:val="16"/>
            <w:bCs/>
            <w:rFonts w:cs="Calibri" w:ascii="Calibri" w:hAnsi="Calibri"/>
          </w:rPr>
          <w:fldChar w:fldCharType="separate"/>
        </w:r>
        <w:r>
          <w:rPr>
            <w:sz w:val="16"/>
            <w:b/>
            <w:szCs w:val="16"/>
            <w:bCs/>
            <w:rFonts w:cs="Calibri" w:ascii="Calibri" w:hAnsi="Calibri"/>
          </w:rPr>
          <w:t>1</w:t>
        </w:r>
        <w:r>
          <w:rPr>
            <w:sz w:val="16"/>
            <w:b/>
            <w:szCs w:val="16"/>
            <w:bCs/>
            <w:rFonts w:cs="Calibri" w:ascii="Calibri" w:hAnsi="Calibri"/>
          </w:rPr>
          <w:fldChar w:fldCharType="end"/>
        </w:r>
      </w:p>
    </w:sdtContent>
  </w:sdt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7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244a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244a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244a6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2244a6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9fHll0KDImMc5j4pekB3HupLB1Q==">CgMxLjA4AHIhMV9BaXJLRzBabVJWcGNaN082WDFENWF3SzVpOXdwcHdR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LibreOffice/6.0.2.1$Windows_X86_64 LibreOffice_project/f7f06a8f319e4b62f9bc5095aa112a65d2f3ac89</Application>
  <Pages>1</Pages>
  <Words>160</Words>
  <Characters>969</Characters>
  <CharactersWithSpaces>1130</CharactersWithSpaces>
  <Paragraphs>24</Paragraphs>
  <Company>MinC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2023-07-13T21:20:00Z</dcterms:created>
  <dc:creator>Iara da Costa Zannon</dc:creator>
  <dc:description/>
  <dc:language>pt-BR</dc:language>
  <cp:lastModifiedBy/>
  <cp:lastPrinted>2023-12-12T10:50:27Z</cp:lastPrinted>
  <dcterms:modified xsi:type="dcterms:W3CDTF">2023-12-12T11:19:21Z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