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F3679" w:rsidRPr="002C201E" w:rsidRDefault="008F3679">
      <w:pPr>
        <w:ind w:right="-427"/>
        <w:jc w:val="center"/>
        <w:rPr>
          <w:szCs w:val="26"/>
        </w:rPr>
      </w:pPr>
      <w:bookmarkStart w:id="0" w:name="_GoBack"/>
      <w:bookmarkEnd w:id="0"/>
    </w:p>
    <w:p w:rsidR="008F3679" w:rsidRPr="002C201E" w:rsidRDefault="008F3679">
      <w:pPr>
        <w:ind w:right="-427"/>
        <w:jc w:val="center"/>
        <w:rPr>
          <w:szCs w:val="26"/>
        </w:rPr>
      </w:pPr>
    </w:p>
    <w:p w:rsidR="00DC4DFD" w:rsidRPr="002C201E" w:rsidRDefault="00104D99">
      <w:pPr>
        <w:ind w:right="-427"/>
        <w:jc w:val="center"/>
        <w:rPr>
          <w:b/>
          <w:bCs/>
          <w:szCs w:val="26"/>
        </w:rPr>
      </w:pPr>
      <w:r w:rsidRPr="002C201E">
        <w:rPr>
          <w:b/>
          <w:bCs/>
          <w:szCs w:val="26"/>
        </w:rPr>
        <w:t>TERMO DE HOMOLOGAÇÃO E ADJUDICAÇÃO</w:t>
      </w:r>
    </w:p>
    <w:p w:rsidR="00DC4DFD" w:rsidRPr="002C201E" w:rsidRDefault="00DC4DFD">
      <w:pPr>
        <w:ind w:right="-427"/>
        <w:jc w:val="center"/>
        <w:rPr>
          <w:b/>
          <w:bCs/>
          <w:szCs w:val="26"/>
        </w:rPr>
      </w:pPr>
    </w:p>
    <w:p w:rsidR="00DC4DFD" w:rsidRPr="002C201E" w:rsidRDefault="00104D99">
      <w:pPr>
        <w:ind w:right="-427"/>
        <w:jc w:val="center"/>
        <w:rPr>
          <w:b/>
          <w:bCs/>
          <w:szCs w:val="26"/>
        </w:rPr>
      </w:pPr>
      <w:r w:rsidRPr="002C201E">
        <w:rPr>
          <w:b/>
          <w:bCs/>
          <w:szCs w:val="26"/>
        </w:rPr>
        <w:t>ED</w:t>
      </w:r>
      <w:r w:rsidRPr="002C201E">
        <w:rPr>
          <w:b/>
          <w:szCs w:val="26"/>
        </w:rPr>
        <w:t xml:space="preserve">ITAL Nº </w:t>
      </w:r>
      <w:r w:rsidR="008F3679" w:rsidRPr="002C201E">
        <w:rPr>
          <w:b/>
          <w:szCs w:val="26"/>
        </w:rPr>
        <w:t>3357</w:t>
      </w:r>
      <w:r w:rsidRPr="002C201E">
        <w:rPr>
          <w:b/>
          <w:szCs w:val="26"/>
        </w:rPr>
        <w:t>/202</w:t>
      </w:r>
      <w:r w:rsidR="008F3679" w:rsidRPr="002C201E">
        <w:rPr>
          <w:b/>
          <w:szCs w:val="26"/>
        </w:rPr>
        <w:t>3</w:t>
      </w:r>
      <w:r w:rsidRPr="002C201E">
        <w:rPr>
          <w:b/>
          <w:szCs w:val="26"/>
        </w:rPr>
        <w:t xml:space="preserve"> – TOMADA DE PREÇOS</w:t>
      </w:r>
    </w:p>
    <w:p w:rsidR="00DC4DFD" w:rsidRPr="002C201E" w:rsidRDefault="00DC4DFD">
      <w:pPr>
        <w:ind w:right="-427"/>
        <w:jc w:val="both"/>
        <w:rPr>
          <w:b/>
          <w:bCs/>
          <w:szCs w:val="26"/>
        </w:rPr>
      </w:pPr>
    </w:p>
    <w:p w:rsidR="00DC4DFD" w:rsidRPr="002C201E" w:rsidRDefault="00DC4DFD">
      <w:pPr>
        <w:ind w:right="-427"/>
        <w:jc w:val="both"/>
        <w:rPr>
          <w:b/>
          <w:bCs/>
          <w:szCs w:val="26"/>
        </w:rPr>
      </w:pPr>
    </w:p>
    <w:p w:rsidR="00DC4DFD" w:rsidRPr="002C201E" w:rsidRDefault="00104D99">
      <w:pPr>
        <w:ind w:right="-427"/>
        <w:jc w:val="both"/>
        <w:rPr>
          <w:b/>
          <w:bCs/>
          <w:szCs w:val="26"/>
        </w:rPr>
      </w:pPr>
      <w:r w:rsidRPr="002C201E">
        <w:rPr>
          <w:b/>
          <w:szCs w:val="26"/>
        </w:rPr>
        <w:tab/>
        <w:t>O PREFEITO MUNICIPAL DE CAÇAPAVA DO SUL</w:t>
      </w:r>
      <w:r w:rsidRPr="002C201E">
        <w:rPr>
          <w:szCs w:val="26"/>
        </w:rPr>
        <w:t xml:space="preserve">, torna público a todos os interessados e para fins de divulgação que </w:t>
      </w:r>
      <w:r w:rsidRPr="002C201E">
        <w:rPr>
          <w:b/>
          <w:bCs/>
          <w:szCs w:val="26"/>
        </w:rPr>
        <w:t>HOMOLOGA</w:t>
      </w:r>
      <w:r w:rsidRPr="002C201E">
        <w:rPr>
          <w:szCs w:val="26"/>
        </w:rPr>
        <w:t xml:space="preserve"> a Licitação que trata o </w:t>
      </w:r>
      <w:r w:rsidRPr="002C201E">
        <w:rPr>
          <w:b/>
          <w:szCs w:val="26"/>
        </w:rPr>
        <w:t xml:space="preserve">Edital nº </w:t>
      </w:r>
      <w:r w:rsidR="008F3679" w:rsidRPr="002C201E">
        <w:rPr>
          <w:b/>
          <w:szCs w:val="26"/>
        </w:rPr>
        <w:t>3357</w:t>
      </w:r>
      <w:r w:rsidRPr="002C201E">
        <w:rPr>
          <w:b/>
          <w:szCs w:val="26"/>
        </w:rPr>
        <w:t>/202</w:t>
      </w:r>
      <w:r w:rsidR="008F3679" w:rsidRPr="002C201E">
        <w:rPr>
          <w:b/>
          <w:szCs w:val="26"/>
        </w:rPr>
        <w:t>3</w:t>
      </w:r>
      <w:r w:rsidRPr="002C201E">
        <w:rPr>
          <w:szCs w:val="26"/>
        </w:rPr>
        <w:t xml:space="preserve">, que trata da </w:t>
      </w:r>
      <w:r w:rsidR="008F3679" w:rsidRPr="002C201E">
        <w:rPr>
          <w:b/>
          <w:szCs w:val="26"/>
        </w:rPr>
        <w:t>Contratação de Empresa para execução de serviços de construção de ponte em concreto armado com área de 96,00 m² na localidade do Passo da Chácara</w:t>
      </w:r>
      <w:r w:rsidRPr="002C201E">
        <w:rPr>
          <w:bCs/>
          <w:szCs w:val="26"/>
        </w:rPr>
        <w:t xml:space="preserve"> e</w:t>
      </w:r>
      <w:r w:rsidRPr="002C201E">
        <w:rPr>
          <w:b/>
          <w:szCs w:val="26"/>
        </w:rPr>
        <w:t xml:space="preserve"> ADJUDICA</w:t>
      </w:r>
      <w:r w:rsidRPr="002C201E">
        <w:rPr>
          <w:szCs w:val="26"/>
        </w:rPr>
        <w:t xml:space="preserve"> a proposta da Empresa </w:t>
      </w:r>
      <w:r w:rsidRPr="002C201E">
        <w:rPr>
          <w:b/>
          <w:bCs/>
          <w:szCs w:val="26"/>
        </w:rPr>
        <w:t>FIDUAS ENGENHARIA LTDA – CNPJ nº 35.386.326</w:t>
      </w:r>
      <w:r w:rsidRPr="002C201E">
        <w:rPr>
          <w:b/>
          <w:szCs w:val="26"/>
        </w:rPr>
        <w:t xml:space="preserve">/0001-83, </w:t>
      </w:r>
      <w:r w:rsidRPr="002C201E">
        <w:rPr>
          <w:szCs w:val="26"/>
        </w:rPr>
        <w:t>ao</w:t>
      </w:r>
      <w:r w:rsidRPr="002C201E">
        <w:rPr>
          <w:b/>
          <w:szCs w:val="26"/>
        </w:rPr>
        <w:t xml:space="preserve"> </w:t>
      </w:r>
      <w:r w:rsidRPr="002C201E">
        <w:rPr>
          <w:szCs w:val="26"/>
        </w:rPr>
        <w:t>valor global de</w:t>
      </w:r>
      <w:r w:rsidRPr="002C201E">
        <w:rPr>
          <w:b/>
          <w:szCs w:val="26"/>
        </w:rPr>
        <w:t xml:space="preserve"> </w:t>
      </w:r>
      <w:r w:rsidR="008F3679" w:rsidRPr="002C201E">
        <w:rPr>
          <w:b/>
          <w:szCs w:val="26"/>
        </w:rPr>
        <w:t>R$ 330.590,06 (trezentos e trinta mil, quinhentos e noventa reais e seis centavos)</w:t>
      </w:r>
      <w:r w:rsidRPr="002C201E">
        <w:rPr>
          <w:b/>
          <w:szCs w:val="26"/>
        </w:rPr>
        <w:t>.</w:t>
      </w:r>
    </w:p>
    <w:p w:rsidR="00DC4DFD" w:rsidRPr="002C201E" w:rsidRDefault="00DC4DFD">
      <w:pPr>
        <w:ind w:right="-427"/>
        <w:jc w:val="both"/>
        <w:rPr>
          <w:szCs w:val="26"/>
        </w:rPr>
      </w:pPr>
    </w:p>
    <w:p w:rsidR="00DC4DFD" w:rsidRPr="002C201E" w:rsidRDefault="00104D99" w:rsidP="008F3679">
      <w:pPr>
        <w:ind w:left="708" w:right="-427"/>
        <w:jc w:val="both"/>
        <w:rPr>
          <w:szCs w:val="26"/>
        </w:rPr>
      </w:pPr>
      <w:r w:rsidRPr="002C201E">
        <w:rPr>
          <w:szCs w:val="26"/>
        </w:rPr>
        <w:t xml:space="preserve">Caçapava do Sul, </w:t>
      </w:r>
      <w:r w:rsidR="00CF5CE1">
        <w:rPr>
          <w:szCs w:val="26"/>
        </w:rPr>
        <w:t>01</w:t>
      </w:r>
      <w:r w:rsidRPr="002C201E">
        <w:rPr>
          <w:szCs w:val="26"/>
        </w:rPr>
        <w:t xml:space="preserve"> de </w:t>
      </w:r>
      <w:r w:rsidR="008F3679" w:rsidRPr="002C201E">
        <w:rPr>
          <w:szCs w:val="26"/>
        </w:rPr>
        <w:t>março</w:t>
      </w:r>
      <w:r w:rsidRPr="002C201E">
        <w:rPr>
          <w:szCs w:val="26"/>
        </w:rPr>
        <w:t xml:space="preserve"> de 202</w:t>
      </w:r>
      <w:r w:rsidR="008F3679" w:rsidRPr="002C201E">
        <w:rPr>
          <w:szCs w:val="26"/>
        </w:rPr>
        <w:t>3</w:t>
      </w:r>
      <w:r w:rsidRPr="002C201E">
        <w:rPr>
          <w:szCs w:val="26"/>
        </w:rPr>
        <w:t>.</w:t>
      </w:r>
    </w:p>
    <w:p w:rsidR="00DC4DFD" w:rsidRPr="002C201E" w:rsidRDefault="00DC4DFD">
      <w:pPr>
        <w:ind w:right="-427"/>
        <w:jc w:val="both"/>
        <w:rPr>
          <w:szCs w:val="26"/>
        </w:rPr>
      </w:pPr>
    </w:p>
    <w:p w:rsidR="00DC4DFD" w:rsidRPr="002C201E" w:rsidRDefault="00DC4DFD">
      <w:pPr>
        <w:ind w:right="-427"/>
        <w:jc w:val="both"/>
        <w:rPr>
          <w:szCs w:val="26"/>
        </w:rPr>
      </w:pPr>
    </w:p>
    <w:p w:rsidR="00DC4DFD" w:rsidRPr="002C201E" w:rsidRDefault="00DC4DFD">
      <w:pPr>
        <w:ind w:right="-427"/>
        <w:rPr>
          <w:szCs w:val="26"/>
        </w:rPr>
      </w:pPr>
    </w:p>
    <w:p w:rsidR="00DC4DFD" w:rsidRPr="002C201E" w:rsidRDefault="00104D99">
      <w:pPr>
        <w:ind w:right="-427"/>
        <w:jc w:val="center"/>
        <w:rPr>
          <w:b/>
          <w:szCs w:val="26"/>
        </w:rPr>
      </w:pPr>
      <w:r w:rsidRPr="002C201E">
        <w:rPr>
          <w:b/>
          <w:szCs w:val="26"/>
        </w:rPr>
        <w:t>GIOVANI AMESTOY DA SILVA,</w:t>
      </w:r>
    </w:p>
    <w:p w:rsidR="00DC4DFD" w:rsidRPr="002C201E" w:rsidRDefault="00104D99">
      <w:pPr>
        <w:ind w:right="-427"/>
        <w:jc w:val="center"/>
        <w:rPr>
          <w:b/>
          <w:szCs w:val="26"/>
        </w:rPr>
      </w:pPr>
      <w:r w:rsidRPr="002C201E">
        <w:rPr>
          <w:b/>
          <w:szCs w:val="26"/>
        </w:rPr>
        <w:t>Prefeito.</w:t>
      </w:r>
    </w:p>
    <w:p w:rsidR="00DC4DFD" w:rsidRDefault="00DC4DFD">
      <w:pPr>
        <w:ind w:right="-427"/>
        <w:jc w:val="center"/>
        <w:rPr>
          <w:b/>
          <w:bCs/>
          <w:color w:val="FF0000"/>
          <w:szCs w:val="26"/>
        </w:rPr>
      </w:pPr>
    </w:p>
    <w:p w:rsidR="00DC4DFD" w:rsidRDefault="00DC4DFD">
      <w:pPr>
        <w:ind w:right="-568"/>
        <w:rPr>
          <w:b/>
          <w:bCs/>
          <w:color w:val="FF0000"/>
          <w:szCs w:val="26"/>
        </w:rPr>
      </w:pPr>
    </w:p>
    <w:sectPr w:rsidR="00DC4DFD">
      <w:headerReference w:type="default" r:id="rId8"/>
      <w:pgSz w:w="11906" w:h="16838"/>
      <w:pgMar w:top="567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DFD" w:rsidRDefault="00104D99">
      <w:r>
        <w:separator/>
      </w:r>
    </w:p>
  </w:endnote>
  <w:endnote w:type="continuationSeparator" w:id="0">
    <w:p w:rsidR="00DC4DFD" w:rsidRDefault="001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DFD" w:rsidRDefault="00104D99">
      <w:r>
        <w:separator/>
      </w:r>
    </w:p>
  </w:footnote>
  <w:footnote w:type="continuationSeparator" w:id="0">
    <w:p w:rsidR="00DC4DFD" w:rsidRDefault="001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FD" w:rsidRDefault="00104D99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4DFD" w:rsidRDefault="00104D99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DC4DFD" w:rsidRDefault="00104D99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DC4DFD" w:rsidRDefault="00104D99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FD"/>
    <w:rsid w:val="00104D99"/>
    <w:rsid w:val="002C201E"/>
    <w:rsid w:val="003C2CC7"/>
    <w:rsid w:val="008F3679"/>
    <w:rsid w:val="00CF5CE1"/>
    <w:rsid w:val="00DC4DFD"/>
    <w:rsid w:val="00E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8A2AF8A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Forte">
    <w:name w:val="Strong"/>
    <w:qFormat/>
    <w:rPr>
      <w:b/>
      <w:bCs/>
    </w:rPr>
  </w:style>
  <w:style w:type="character" w:customStyle="1" w:styleId="CharChar8">
    <w:name w:val="Char Char8"/>
    <w:rPr>
      <w:lang w:val="pt-BR" w:bidi="ar-SA"/>
    </w:rPr>
  </w:style>
  <w:style w:type="character" w:customStyle="1" w:styleId="CharChar7">
    <w:name w:val="Char Char7"/>
    <w:rPr>
      <w:sz w:val="24"/>
      <w:szCs w:val="24"/>
      <w:lang w:val="pt-BR" w:bidi="ar-SA"/>
    </w:rPr>
  </w:style>
  <w:style w:type="character" w:customStyle="1" w:styleId="CharChar6">
    <w:name w:val="Char Char6"/>
    <w:rPr>
      <w:sz w:val="28"/>
      <w:lang w:val="pt-BR" w:bidi="ar-SA"/>
    </w:rPr>
  </w:style>
  <w:style w:type="character" w:customStyle="1" w:styleId="CharChar5">
    <w:name w:val="Char Char5"/>
    <w:rPr>
      <w:b/>
      <w:sz w:val="28"/>
      <w:szCs w:val="24"/>
      <w:lang w:val="pt-BR" w:bidi="ar-SA"/>
    </w:rPr>
  </w:style>
  <w:style w:type="character" w:customStyle="1" w:styleId="CharChar4">
    <w:name w:val="Char Char4"/>
    <w:rPr>
      <w:bCs/>
      <w:sz w:val="28"/>
      <w:szCs w:val="24"/>
      <w:lang w:val="pt-BR" w:bidi="ar-SA"/>
    </w:rPr>
  </w:style>
  <w:style w:type="character" w:customStyle="1" w:styleId="CharChar3">
    <w:name w:val="Char Char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879F0-1A79-4297-8427-3A4D397A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PMC</cp:lastModifiedBy>
  <cp:revision>2</cp:revision>
  <cp:lastPrinted>2023-02-28T11:12:00Z</cp:lastPrinted>
  <dcterms:created xsi:type="dcterms:W3CDTF">2023-03-02T12:02:00Z</dcterms:created>
  <dcterms:modified xsi:type="dcterms:W3CDTF">2023-03-02T12:02:00Z</dcterms:modified>
</cp:coreProperties>
</file>