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66" w:after="0"/>
        <w:rPr>
          <w:sz w:val="24"/>
        </w:rPr>
      </w:pPr>
      <w:r>
        <w:rPr>
          <w:sz w:val="24"/>
        </w:rPr>
      </w:r>
    </w:p>
    <w:p>
      <w:pPr>
        <w:pStyle w:val="BodyText"/>
        <w:spacing w:lineRule="atLeast" w:line="820"/>
        <w:ind w:firstLine="1" w:left="1811" w:right="1962"/>
        <w:jc w:val="center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808990</wp:posOffset>
            </wp:positionH>
            <wp:positionV relativeFrom="paragraph">
              <wp:posOffset>-917575</wp:posOffset>
            </wp:positionV>
            <wp:extent cx="6041390" cy="1050290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TERMO DE HOMOLOGAÇÃO E ADJUDICAÇÃO</w:t>
      </w:r>
      <w:r>
        <w:rPr>
          <w:spacing w:val="80"/>
        </w:rPr>
        <w:t xml:space="preserve"> </w:t>
      </w:r>
      <w:r>
        <w:rPr/>
        <w:t>EDITAL</w:t>
      </w:r>
      <w:r>
        <w:rPr>
          <w:spacing w:val="-7"/>
        </w:rPr>
        <w:t xml:space="preserve"> </w:t>
      </w:r>
      <w:r>
        <w:rPr/>
        <w:t>Nº</w:t>
      </w:r>
      <w:r>
        <w:rPr>
          <w:spacing w:val="-5"/>
        </w:rPr>
        <w:t xml:space="preserve"> </w:t>
      </w:r>
      <w:r>
        <w:rPr/>
        <w:t>4004/2025</w:t>
      </w:r>
      <w:r>
        <w:rPr>
          <w:spacing w:val="-5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PREGÃO</w:t>
      </w:r>
      <w:r>
        <w:rPr>
          <w:spacing w:val="-5"/>
        </w:rPr>
        <w:t xml:space="preserve"> </w:t>
      </w:r>
      <w:r>
        <w:rPr/>
        <w:t>ELETRÔNICO</w:t>
      </w:r>
      <w:r>
        <w:rPr>
          <w:spacing w:val="-5"/>
        </w:rPr>
        <w:t xml:space="preserve"> </w:t>
      </w:r>
      <w:r>
        <w:rPr/>
        <w:t>Nº</w:t>
      </w:r>
      <w:r>
        <w:rPr>
          <w:spacing w:val="-5"/>
        </w:rPr>
        <w:t xml:space="preserve"> </w:t>
      </w:r>
      <w:r>
        <w:rPr/>
        <w:t>68/2025</w:t>
      </w:r>
    </w:p>
    <w:p>
      <w:pPr>
        <w:pStyle w:val="Normal"/>
        <w:spacing w:lineRule="auto" w:line="240" w:before="8" w:after="0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0" w:after="0"/>
        <w:ind w:firstLine="794" w:left="127" w:right="281"/>
        <w:jc w:val="both"/>
        <w:rPr>
          <w:sz w:val="24"/>
        </w:rPr>
      </w:pPr>
      <w:r>
        <w:rPr>
          <w:b/>
          <w:sz w:val="24"/>
        </w:rPr>
        <w:t>O PREFEITO MUNICIPAL DE CAÇAPAVA DO SUL</w:t>
      </w:r>
      <w:r>
        <w:rPr>
          <w:sz w:val="24"/>
        </w:rPr>
        <w:t xml:space="preserve">, torna público a todos os interessados e para fins de divulgação que </w:t>
      </w:r>
      <w:r>
        <w:rPr>
          <w:b/>
          <w:sz w:val="24"/>
        </w:rPr>
        <w:t xml:space="preserve">HOMOLOGA </w:t>
      </w:r>
      <w:r>
        <w:rPr>
          <w:sz w:val="24"/>
        </w:rPr>
        <w:t xml:space="preserve">a Ata de Julgamento do </w:t>
      </w:r>
      <w:r>
        <w:rPr>
          <w:b/>
          <w:sz w:val="24"/>
        </w:rPr>
        <w:t xml:space="preserve">Edital nº 4004/2025 – </w:t>
      </w:r>
      <w:r>
        <w:rPr>
          <w:sz w:val="24"/>
        </w:rPr>
        <w:t xml:space="preserve">Pregão Eletrônico nº 68/2025 – Contratação de Empresa para Serviços de Transporte Escolar do Município e </w:t>
      </w:r>
      <w:r>
        <w:rPr>
          <w:b/>
          <w:sz w:val="24"/>
        </w:rPr>
        <w:t xml:space="preserve">ADJUDICA </w:t>
      </w:r>
      <w:r>
        <w:rPr>
          <w:sz w:val="24"/>
        </w:rPr>
        <w:t>as propostas das Empresas vencedoras.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131" w:right="283"/>
        <w:jc w:val="center"/>
        <w:rPr>
          <w:sz w:val="24"/>
        </w:rPr>
      </w:pPr>
      <w:r>
        <w:rPr>
          <w:sz w:val="24"/>
        </w:rPr>
        <w:t>Caçapava</w:t>
      </w:r>
      <w:r>
        <w:rPr>
          <w:spacing w:val="-1"/>
          <w:sz w:val="24"/>
        </w:rPr>
        <w:t xml:space="preserve"> </w:t>
      </w:r>
      <w:r>
        <w:rPr>
          <w:sz w:val="24"/>
        </w:rPr>
        <w:t>do Sul, 07 de janeiro 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2026.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BodyText"/>
        <w:ind w:left="0" w:right="283"/>
        <w:jc w:val="center"/>
        <w:rPr/>
      </w:pPr>
      <w:r>
        <w:rPr/>
        <w:t>MARCELO</w:t>
      </w:r>
      <w:r>
        <w:rPr>
          <w:spacing w:val="-1"/>
        </w:rPr>
        <w:t xml:space="preserve"> </w:t>
      </w:r>
      <w:r>
        <w:rPr/>
        <w:t>C.</w:t>
      </w:r>
      <w:r>
        <w:rPr>
          <w:spacing w:val="-1"/>
        </w:rPr>
        <w:t xml:space="preserve"> </w:t>
      </w:r>
      <w:r>
        <w:rPr>
          <w:spacing w:val="-2"/>
        </w:rPr>
        <w:t>SPODE,</w:t>
      </w:r>
    </w:p>
    <w:p>
      <w:pPr>
        <w:pStyle w:val="BodyText"/>
        <w:ind w:left="133" w:right="283"/>
        <w:jc w:val="center"/>
        <w:rPr/>
      </w:pPr>
      <w:r>
        <w:rPr>
          <w:spacing w:val="-2"/>
        </w:rPr>
        <w:t>Prefeito</w:t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135" w:after="0"/>
        <w:rPr>
          <w:b/>
          <w:sz w:val="20"/>
        </w:rPr>
      </w:pPr>
      <w:r>
        <w:rPr>
          <w:b/>
          <w:sz w:val="20"/>
        </w:rPr>
        <w:drawing>
          <wp:anchor behindDoc="1" distT="0" distB="0" distL="0" distR="0" simplePos="0" locked="0" layoutInCell="0" allowOverlap="1" relativeHeight="3">
            <wp:simplePos x="0" y="0"/>
            <wp:positionH relativeFrom="page">
              <wp:posOffset>804545</wp:posOffset>
            </wp:positionH>
            <wp:positionV relativeFrom="paragraph">
              <wp:posOffset>247650</wp:posOffset>
            </wp:positionV>
            <wp:extent cx="6176010" cy="443230"/>
            <wp:effectExtent l="0" t="0" r="0" b="0"/>
            <wp:wrapTopAndBottom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44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3" w:right="566" w:gutter="0" w:header="0" w:top="28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LibreOffice/7.6.0.3$Windows_X86_64 LibreOffice_project/69edd8b8ebc41d00b4de3915dc82f8f0fc3b6265</Application>
  <AppVersion>15.0000</AppVersion>
  <Pages>1</Pages>
  <Words>73</Words>
  <Characters>392</Characters>
  <CharactersWithSpaces>463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2026-01-07T17:50:32Z</dcterms:created>
  <dc:creator/>
  <dc:description/>
  <dc:language>pt-BR</dc:language>
  <cp:lastModifiedBy/>
  <dcterms:modified xsi:type="dcterms:W3CDTF">2026-01-07T17:50:32Z</dcterms:modified>
  <cp:revision>0</cp:revision>
  <dc:subject/>
  <dc:title>termo.homologação geral.doc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LastSaved">
    <vt:filetime>2026-01-07T00:00:00Z</vt:filetime>
  </property>
  <property fmtid="{D5CDD505-2E9C-101B-9397-08002B2CF9AE}" pid="4" name="Producer">
    <vt:lpwstr>Microsoft: Print To PDF</vt:lpwstr>
  </property>
</Properties>
</file>